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0"/>
        </w:rPr>
      </w:pPr>
      <w:bookmarkStart w:id="0" w:name="_GoBack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0"/>
        </w:rPr>
        <w:t>第五届中国（潍坊）民间艺术博览会参展登记表</w:t>
      </w:r>
    </w:p>
    <w:bookmarkEnd w:id="0"/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宋体"/>
          <w:color w:val="000000"/>
          <w:kern w:val="0"/>
          <w:szCs w:val="30"/>
        </w:rPr>
      </w:pPr>
      <w:r>
        <w:rPr>
          <w:rFonts w:hint="eastAsia" w:ascii="仿宋" w:hAnsi="宋体" w:eastAsia="仿宋" w:cs="宋体"/>
          <w:color w:val="000000"/>
          <w:kern w:val="0"/>
          <w:szCs w:val="30"/>
        </w:rPr>
        <w:t>          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Cs w:val="30"/>
        </w:rPr>
        <w:t xml:space="preserve">                       年  </w:t>
      </w:r>
      <w:r>
        <w:rPr>
          <w:rFonts w:hint="eastAsia" w:ascii="仿宋" w:hAnsi="宋体" w:eastAsia="仿宋" w:cs="宋体"/>
          <w:color w:val="000000"/>
          <w:kern w:val="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Cs w:val="30"/>
        </w:rPr>
        <w:t>月</w:t>
      </w:r>
      <w:r>
        <w:rPr>
          <w:rFonts w:hint="eastAsia" w:ascii="仿宋" w:hAnsi="宋体" w:eastAsia="仿宋" w:cs="宋体"/>
          <w:color w:val="000000"/>
          <w:kern w:val="0"/>
          <w:szCs w:val="30"/>
        </w:rPr>
        <w:t> </w:t>
      </w:r>
      <w:r>
        <w:rPr>
          <w:rFonts w:hint="eastAsia" w:ascii="仿宋" w:hAnsi="仿宋" w:eastAsia="仿宋" w:cs="宋体"/>
          <w:color w:val="000000"/>
          <w:kern w:val="0"/>
          <w:szCs w:val="30"/>
        </w:rPr>
        <w:t xml:space="preserve">  日</w:t>
      </w:r>
    </w:p>
    <w:tbl>
      <w:tblPr>
        <w:tblStyle w:val="3"/>
        <w:tblW w:w="874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1982"/>
        <w:gridCol w:w="37"/>
        <w:gridCol w:w="317"/>
        <w:gridCol w:w="1121"/>
        <w:gridCol w:w="297"/>
        <w:gridCol w:w="257"/>
        <w:gridCol w:w="145"/>
        <w:gridCol w:w="822"/>
        <w:gridCol w:w="143"/>
        <w:gridCol w:w="125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参展艺术家姓名（企业名称）</w:t>
            </w:r>
          </w:p>
        </w:tc>
        <w:tc>
          <w:tcPr>
            <w:tcW w:w="63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详细通讯地址</w:t>
            </w:r>
          </w:p>
        </w:tc>
        <w:tc>
          <w:tcPr>
            <w:tcW w:w="40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  <w:tc>
          <w:tcPr>
            <w:tcW w:w="11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邮编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联系人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联系电话</w:t>
            </w:r>
          </w:p>
        </w:tc>
        <w:tc>
          <w:tcPr>
            <w:tcW w:w="26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传真</w:t>
            </w:r>
          </w:p>
        </w:tc>
        <w:tc>
          <w:tcPr>
            <w:tcW w:w="1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  <w:tc>
          <w:tcPr>
            <w:tcW w:w="17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手机</w:t>
            </w:r>
          </w:p>
        </w:tc>
        <w:tc>
          <w:tcPr>
            <w:tcW w:w="26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电子邮箱：</w:t>
            </w:r>
          </w:p>
        </w:tc>
        <w:tc>
          <w:tcPr>
            <w:tcW w:w="63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7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参展类别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展位预订</w:t>
            </w:r>
          </w:p>
        </w:tc>
        <w:tc>
          <w:tcPr>
            <w:tcW w:w="2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7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标准展位（</w:t>
            </w:r>
            <w:r>
              <w:rPr>
                <w:rFonts w:hint="eastAsia" w:ascii="宋体" w:hAnsi="宋体" w:eastAsia="仿宋" w:cs="宋体"/>
                <w:kern w:val="0"/>
                <w:szCs w:val="30"/>
              </w:rPr>
              <w:t>  </w:t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t>）个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作品规格</w:t>
            </w:r>
          </w:p>
        </w:tc>
        <w:tc>
          <w:tcPr>
            <w:tcW w:w="63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长        宽      高（挂件</w:t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t xml:space="preserve">  摆件</w:t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Cs w:val="30"/>
              </w:rPr>
              <w:t xml:space="preserve">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楣板文字内容</w:t>
            </w:r>
          </w:p>
        </w:tc>
        <w:tc>
          <w:tcPr>
            <w:tcW w:w="63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rPr>
                <w:rFonts w:hint="eastAsia"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住宿要求</w:t>
            </w:r>
          </w:p>
        </w:tc>
        <w:tc>
          <w:tcPr>
            <w:tcW w:w="20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男_名，女_名</w:t>
            </w:r>
          </w:p>
        </w:tc>
        <w:tc>
          <w:tcPr>
            <w:tcW w:w="213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特殊要求</w:t>
            </w:r>
          </w:p>
        </w:tc>
        <w:tc>
          <w:tcPr>
            <w:tcW w:w="22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个人艺术成就和荣誉称号</w:t>
            </w:r>
          </w:p>
        </w:tc>
        <w:tc>
          <w:tcPr>
            <w:tcW w:w="37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  <w:tc>
          <w:tcPr>
            <w:tcW w:w="12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参展个人签章</w:t>
            </w:r>
          </w:p>
        </w:tc>
        <w:tc>
          <w:tcPr>
            <w:tcW w:w="13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2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hint="eastAsia" w:ascii="仿宋" w:hAnsi="仿宋" w:eastAsia="仿宋" w:cs="宋体"/>
                <w:kern w:val="0"/>
                <w:szCs w:val="30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是否订返程票</w:t>
            </w:r>
          </w:p>
        </w:tc>
        <w:tc>
          <w:tcPr>
            <w:tcW w:w="23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1、数量：_____</w:t>
            </w:r>
          </w:p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2、日期：_____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组委会</w:t>
            </w:r>
          </w:p>
          <w:p>
            <w:pPr>
              <w:widowControl/>
              <w:spacing w:line="50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联系电话</w:t>
            </w:r>
          </w:p>
        </w:tc>
        <w:tc>
          <w:tcPr>
            <w:tcW w:w="26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" w:hAnsi="仿宋" w:eastAsia="仿宋" w:cs="宋体"/>
                <w:kern w:val="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Cs w:val="30"/>
              </w:rPr>
              <w:t>0536-8789624</w:t>
            </w:r>
          </w:p>
        </w:tc>
      </w:tr>
    </w:tbl>
    <w:p>
      <w:pPr>
        <w:widowControl/>
        <w:shd w:val="clear" w:color="auto" w:fill="FFFFFF"/>
        <w:spacing w:line="500" w:lineRule="atLeast"/>
        <w:jc w:val="left"/>
        <w:rPr>
          <w:rFonts w:hint="eastAsia" w:ascii="仿宋" w:hAnsi="仿宋" w:eastAsia="仿宋" w:cs="宋体"/>
          <w:color w:val="000000"/>
          <w:kern w:val="0"/>
          <w:sz w:val="24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注：1、展览时间：2020年12月27日—31日</w:t>
      </w:r>
    </w:p>
    <w:p>
      <w:pPr>
        <w:widowControl/>
        <w:shd w:val="clear" w:color="auto" w:fill="FFFFFF"/>
        <w:spacing w:line="500" w:lineRule="atLeast"/>
        <w:ind w:left="840" w:leftChars="160" w:hanging="360" w:hangingChars="150"/>
        <w:jc w:val="left"/>
        <w:rPr>
          <w:rFonts w:ascii="仿宋" w:hAnsi="仿宋" w:eastAsia="仿宋" w:cs="宋体"/>
          <w:color w:val="000000"/>
          <w:kern w:val="0"/>
          <w:sz w:val="24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2、布、撤展时间2020年12月25日布展；2021年1月1日撤展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3、展览地点：山东省潍坊市鲁台会展中心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4、报名截止时间：2020年12月16日17:00时。</w:t>
      </w:r>
    </w:p>
    <w:p>
      <w:pPr>
        <w:widowControl/>
        <w:shd w:val="clear" w:color="auto" w:fill="FFFFFF"/>
        <w:spacing w:line="500" w:lineRule="atLeas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5、第五届中国（潍坊）民间艺术博览会组委会，地址：</w:t>
      </w:r>
    </w:p>
    <w:p>
      <w:pPr>
        <w:widowControl/>
        <w:shd w:val="clear" w:color="auto" w:fill="FFFFFF"/>
        <w:spacing w:line="500" w:lineRule="atLeast"/>
        <w:ind w:left="840" w:leftChars="280"/>
        <w:jc w:val="left"/>
      </w:pP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山东省潍坊市胜利东街99号</w:t>
      </w:r>
      <w:r>
        <w:rPr>
          <w:rFonts w:hint="eastAsia" w:ascii="仿宋" w:hAnsi="宋体" w:eastAsia="仿宋" w:cs="宋体"/>
          <w:color w:val="000000"/>
          <w:kern w:val="0"/>
          <w:sz w:val="24"/>
          <w:szCs w:val="30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潍坊市市级机关综合办公楼425房间。</w:t>
      </w:r>
    </w:p>
    <w:sectPr>
      <w:footerReference r:id="rId3" w:type="default"/>
      <w:footerReference r:id="rId4" w:type="even"/>
      <w:pgSz w:w="11906" w:h="16838"/>
      <w:pgMar w:top="1440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B3937"/>
    <w:rsid w:val="1E4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2020-12-07T08:33:00Z</dcterms:created>
  <dc:creator>你可以睡我但不能睡我家沙发</dc:creator>
  <cp:lastModifiedBy>你可以睡我但不能睡我家沙发</cp:lastModifiedBy>
  <dcterms:modified xsi:type="dcterms:W3CDTF">2020-12-07T08:33:50Z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